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4093E45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06C04E54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="00044180">
        <w:rPr>
          <w:color w:val="000000"/>
          <w:sz w:val="28"/>
          <w:szCs w:val="28"/>
        </w:rPr>
        <w:t>муниципального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1184C88F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044180">
        <w:rPr>
          <w:color w:val="000000"/>
          <w:sz w:val="28"/>
          <w:szCs w:val="28"/>
        </w:rPr>
        <w:t>муниципальном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44180"/>
    <w:rsid w:val="001A5755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2020-09-24T07:40:00Z</dcterms:created>
  <dcterms:modified xsi:type="dcterms:W3CDTF">2022-11-11T09:05:00Z</dcterms:modified>
</cp:coreProperties>
</file>