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252492" w:rsidRDefault="00392267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392267"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730318"/>
            <wp:effectExtent l="0" t="0" r="5080" b="0"/>
            <wp:docPr id="1" name="Рисунок 1" descr="F:\Ургин ПДФ\Ург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гин ПДФ\Урги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39226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39226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392267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0678A" w:rsidRPr="00BA255F" w:rsidRDefault="0030678A" w:rsidP="0039226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</w:t>
      </w: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>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Башкирская Ургинка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Башкирская Ургинка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Башкирская Ургинка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Башкирская Ургинка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Башкирская Ургинка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AA7EBD">
        <w:tc>
          <w:tcPr>
            <w:tcW w:w="6000" w:type="dxa"/>
            <w:vMerge w:val="restart"/>
            <w:shd w:val="clear" w:color="auto" w:fill="D9D9D9"/>
          </w:tcPr>
          <w:p w:rsidR="00AA7EBD" w:rsidRDefault="00553E7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A7EBD" w:rsidRDefault="00553E7C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A7EBD">
        <w:tc>
          <w:tcPr>
            <w:tcW w:w="2425" w:type="dxa"/>
            <w:vMerge/>
          </w:tcPr>
          <w:p w:rsidR="00AA7EBD" w:rsidRDefault="00AA7EBD"/>
        </w:tc>
        <w:tc>
          <w:tcPr>
            <w:tcW w:w="2425" w:type="dxa"/>
            <w:vMerge/>
          </w:tcPr>
          <w:p w:rsidR="00AA7EBD" w:rsidRDefault="00AA7EBD"/>
        </w:tc>
        <w:tc>
          <w:tcPr>
            <w:tcW w:w="0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A7EBD">
        <w:tc>
          <w:tcPr>
            <w:tcW w:w="14550" w:type="dxa"/>
            <w:gridSpan w:val="6"/>
            <w:shd w:val="clear" w:color="auto" w:fill="FFFFB3"/>
          </w:tcPr>
          <w:p w:rsidR="00AA7EBD" w:rsidRDefault="00553E7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A7EBD">
        <w:tc>
          <w:tcPr>
            <w:tcW w:w="2425" w:type="dxa"/>
            <w:vMerge w:val="restart"/>
          </w:tcPr>
          <w:p w:rsidR="00AA7EBD" w:rsidRDefault="00553E7C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AA7EBD" w:rsidRDefault="00553E7C">
            <w:r>
              <w:t>Русский язык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5</w:t>
            </w:r>
          </w:p>
        </w:tc>
      </w:tr>
      <w:tr w:rsidR="00AA7EBD">
        <w:tc>
          <w:tcPr>
            <w:tcW w:w="2425" w:type="dxa"/>
            <w:vMerge/>
          </w:tcPr>
          <w:p w:rsidR="00AA7EBD" w:rsidRDefault="00AA7EBD"/>
        </w:tc>
        <w:tc>
          <w:tcPr>
            <w:tcW w:w="2425" w:type="dxa"/>
          </w:tcPr>
          <w:p w:rsidR="00AA7EBD" w:rsidRDefault="00553E7C">
            <w:r>
              <w:t>Литературное чтение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3</w:t>
            </w:r>
          </w:p>
        </w:tc>
      </w:tr>
      <w:tr w:rsidR="00AA7EBD">
        <w:tc>
          <w:tcPr>
            <w:tcW w:w="2425" w:type="dxa"/>
            <w:vMerge w:val="restart"/>
          </w:tcPr>
          <w:p w:rsidR="00AA7EBD" w:rsidRDefault="00553E7C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AA7EBD" w:rsidRDefault="00553E7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</w:tr>
      <w:tr w:rsidR="00AA7EBD">
        <w:tc>
          <w:tcPr>
            <w:tcW w:w="2425" w:type="dxa"/>
            <w:vMerge/>
          </w:tcPr>
          <w:p w:rsidR="00AA7EBD" w:rsidRDefault="00AA7EBD"/>
        </w:tc>
        <w:tc>
          <w:tcPr>
            <w:tcW w:w="2425" w:type="dxa"/>
          </w:tcPr>
          <w:p w:rsidR="00AA7EBD" w:rsidRDefault="00553E7C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1.5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Иностранный язык</w:t>
            </w:r>
          </w:p>
        </w:tc>
        <w:tc>
          <w:tcPr>
            <w:tcW w:w="2425" w:type="dxa"/>
          </w:tcPr>
          <w:p w:rsidR="00AA7EBD" w:rsidRDefault="00553E7C">
            <w:r>
              <w:t>Иностранный язык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Математика и информатика</w:t>
            </w:r>
          </w:p>
        </w:tc>
        <w:tc>
          <w:tcPr>
            <w:tcW w:w="2425" w:type="dxa"/>
          </w:tcPr>
          <w:p w:rsidR="00AA7EBD" w:rsidRDefault="00553E7C">
            <w:r>
              <w:t>Математика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4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AA7EBD" w:rsidRDefault="00553E7C">
            <w:r>
              <w:t>Окружающий мир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2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A7EBD" w:rsidRDefault="00553E7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</w:tr>
      <w:tr w:rsidR="00AA7EBD">
        <w:tc>
          <w:tcPr>
            <w:tcW w:w="2425" w:type="dxa"/>
            <w:vMerge w:val="restart"/>
          </w:tcPr>
          <w:p w:rsidR="00AA7EBD" w:rsidRDefault="00553E7C">
            <w:r>
              <w:t>Искусство</w:t>
            </w:r>
          </w:p>
        </w:tc>
        <w:tc>
          <w:tcPr>
            <w:tcW w:w="2425" w:type="dxa"/>
          </w:tcPr>
          <w:p w:rsidR="00AA7EBD" w:rsidRDefault="00553E7C">
            <w:r>
              <w:t>Изобразительное искусство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</w:tr>
      <w:tr w:rsidR="00AA7EBD">
        <w:tc>
          <w:tcPr>
            <w:tcW w:w="2425" w:type="dxa"/>
            <w:vMerge/>
          </w:tcPr>
          <w:p w:rsidR="00AA7EBD" w:rsidRDefault="00AA7EBD"/>
        </w:tc>
        <w:tc>
          <w:tcPr>
            <w:tcW w:w="2425" w:type="dxa"/>
          </w:tcPr>
          <w:p w:rsidR="00AA7EBD" w:rsidRDefault="00553E7C">
            <w:r>
              <w:t>Музыка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Технология</w:t>
            </w:r>
          </w:p>
        </w:tc>
        <w:tc>
          <w:tcPr>
            <w:tcW w:w="2425" w:type="dxa"/>
          </w:tcPr>
          <w:p w:rsidR="00AA7EBD" w:rsidRDefault="00553E7C">
            <w:r>
              <w:t>Технология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</w:tr>
      <w:tr w:rsidR="00AA7EBD">
        <w:tc>
          <w:tcPr>
            <w:tcW w:w="2425" w:type="dxa"/>
          </w:tcPr>
          <w:p w:rsidR="00AA7EBD" w:rsidRDefault="00553E7C">
            <w:r>
              <w:t>Физическая культура</w:t>
            </w:r>
          </w:p>
        </w:tc>
        <w:tc>
          <w:tcPr>
            <w:tcW w:w="2425" w:type="dxa"/>
          </w:tcPr>
          <w:p w:rsidR="00AA7EBD" w:rsidRDefault="00553E7C">
            <w:r>
              <w:t>Физическая культура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</w:tr>
      <w:tr w:rsidR="00AA7EBD">
        <w:tc>
          <w:tcPr>
            <w:tcW w:w="4850" w:type="dxa"/>
            <w:gridSpan w:val="2"/>
            <w:shd w:val="clear" w:color="auto" w:fill="00FF00"/>
          </w:tcPr>
          <w:p w:rsidR="00AA7EBD" w:rsidRDefault="00553E7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</w:tr>
      <w:tr w:rsidR="00AA7EBD">
        <w:tc>
          <w:tcPr>
            <w:tcW w:w="4850" w:type="dxa"/>
            <w:gridSpan w:val="2"/>
            <w:shd w:val="clear" w:color="auto" w:fill="00FF00"/>
          </w:tcPr>
          <w:p w:rsidR="00AA7EBD" w:rsidRDefault="00553E7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23</w:t>
            </w:r>
          </w:p>
        </w:tc>
      </w:tr>
      <w:tr w:rsidR="00AA7EBD">
        <w:tc>
          <w:tcPr>
            <w:tcW w:w="4850" w:type="dxa"/>
            <w:gridSpan w:val="2"/>
            <w:shd w:val="clear" w:color="auto" w:fill="FCE3FC"/>
          </w:tcPr>
          <w:p w:rsidR="00AA7EBD" w:rsidRDefault="00553E7C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34</w:t>
            </w:r>
          </w:p>
        </w:tc>
      </w:tr>
      <w:tr w:rsidR="00AA7EBD">
        <w:tc>
          <w:tcPr>
            <w:tcW w:w="4850" w:type="dxa"/>
            <w:gridSpan w:val="2"/>
            <w:shd w:val="clear" w:color="auto" w:fill="FCE3FC"/>
          </w:tcPr>
          <w:p w:rsidR="00AA7EBD" w:rsidRDefault="00553E7C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A7EBD" w:rsidRDefault="00553E7C">
            <w:pPr>
              <w:jc w:val="center"/>
            </w:pPr>
            <w:r>
              <w:t>782</w:t>
            </w:r>
          </w:p>
        </w:tc>
      </w:tr>
    </w:tbl>
    <w:p w:rsidR="00AA7EBD" w:rsidRDefault="00553E7C">
      <w:r>
        <w:br w:type="page"/>
      </w:r>
    </w:p>
    <w:p w:rsidR="00AA7EBD" w:rsidRDefault="00553E7C">
      <w:r>
        <w:rPr>
          <w:b/>
          <w:sz w:val="32"/>
        </w:rPr>
        <w:lastRenderedPageBreak/>
        <w:t>План внеурочной деятельности (недельный)</w:t>
      </w:r>
    </w:p>
    <w:p w:rsidR="00AA7EBD" w:rsidRDefault="00553E7C">
      <w:r>
        <w:t>Муниципальное общеобразовательное бюджетное учреждение средняя общеобразовательная школа д. Башкирская Ургинка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AA7EBD">
        <w:tc>
          <w:tcPr>
            <w:tcW w:w="4850" w:type="dxa"/>
            <w:vMerge w:val="restart"/>
            <w:shd w:val="clear" w:color="auto" w:fill="D9D9D9"/>
          </w:tcPr>
          <w:p w:rsidR="00AA7EBD" w:rsidRDefault="00553E7C">
            <w:r>
              <w:rPr>
                <w:b/>
              </w:rPr>
              <w:t>Учебные курсы</w:t>
            </w:r>
          </w:p>
          <w:p w:rsidR="00AA7EBD" w:rsidRDefault="00AA7EBD"/>
        </w:tc>
        <w:tc>
          <w:tcPr>
            <w:tcW w:w="9700" w:type="dxa"/>
            <w:gridSpan w:val="4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A7EBD">
        <w:tc>
          <w:tcPr>
            <w:tcW w:w="4850" w:type="dxa"/>
            <w:vMerge/>
          </w:tcPr>
          <w:p w:rsidR="00AA7EBD" w:rsidRDefault="00AA7EBD"/>
        </w:tc>
        <w:tc>
          <w:tcPr>
            <w:tcW w:w="2425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AA7EBD" w:rsidRDefault="00553E7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A7EBD">
        <w:tc>
          <w:tcPr>
            <w:tcW w:w="4850" w:type="dxa"/>
          </w:tcPr>
          <w:p w:rsidR="00AA7EBD" w:rsidRDefault="00553E7C">
            <w:r>
              <w:t>Разговор о важном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</w:tr>
      <w:tr w:rsidR="00AA7EBD">
        <w:tc>
          <w:tcPr>
            <w:tcW w:w="4850" w:type="dxa"/>
          </w:tcPr>
          <w:p w:rsidR="00AA7EBD" w:rsidRDefault="00553E7C">
            <w:r>
              <w:t>Юный художник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</w:tr>
      <w:tr w:rsidR="00AA7EBD">
        <w:tc>
          <w:tcPr>
            <w:tcW w:w="4850" w:type="dxa"/>
          </w:tcPr>
          <w:p w:rsidR="00AA7EBD" w:rsidRDefault="00553E7C">
            <w:r>
              <w:t>Функциональная грамотность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1</w:t>
            </w:r>
          </w:p>
        </w:tc>
      </w:tr>
      <w:tr w:rsidR="00AA7EBD">
        <w:tc>
          <w:tcPr>
            <w:tcW w:w="4850" w:type="dxa"/>
          </w:tcPr>
          <w:p w:rsidR="00AA7EBD" w:rsidRDefault="00553E7C">
            <w:r>
              <w:t>Умелые руки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0.5</w:t>
            </w:r>
          </w:p>
        </w:tc>
      </w:tr>
      <w:tr w:rsidR="00AA7EBD">
        <w:tc>
          <w:tcPr>
            <w:tcW w:w="4850" w:type="dxa"/>
          </w:tcPr>
          <w:p w:rsidR="00AA7EBD" w:rsidRDefault="00553E7C">
            <w:r>
              <w:t>Вокал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A7EBD" w:rsidRDefault="00553E7C">
            <w:pPr>
              <w:jc w:val="center"/>
            </w:pPr>
            <w:r>
              <w:t>0</w:t>
            </w:r>
          </w:p>
        </w:tc>
      </w:tr>
      <w:tr w:rsidR="00AA7EBD">
        <w:tc>
          <w:tcPr>
            <w:tcW w:w="4850" w:type="dxa"/>
            <w:shd w:val="clear" w:color="auto" w:fill="00FF00"/>
          </w:tcPr>
          <w:p w:rsidR="00AA7EBD" w:rsidRDefault="00553E7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AA7EBD" w:rsidRDefault="00553E7C">
            <w:pPr>
              <w:jc w:val="center"/>
            </w:pPr>
            <w:r>
              <w:t>3</w:t>
            </w:r>
          </w:p>
        </w:tc>
      </w:tr>
    </w:tbl>
    <w:p w:rsidR="00553E7C" w:rsidRDefault="00553E7C"/>
    <w:sectPr w:rsidR="00553E7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52492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2267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3E7C"/>
    <w:rsid w:val="00564E8B"/>
    <w:rsid w:val="005970AA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7EBD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DF568-3B9C-434B-A76D-3EA964DD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2023-10-04T11:07:00Z</dcterms:created>
  <dcterms:modified xsi:type="dcterms:W3CDTF">2023-10-04T13:16:00Z</dcterms:modified>
</cp:coreProperties>
</file>